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043FF1" w14:textId="77777777" w:rsidR="00DF1617" w:rsidRPr="00D11ADE" w:rsidRDefault="002826B5" w:rsidP="00D11ADE">
      <w:pPr>
        <w:tabs>
          <w:tab w:val="left" w:pos="1440"/>
        </w:tabs>
        <w:spacing w:line="480" w:lineRule="auto"/>
        <w:ind w:left="720" w:right="720" w:firstLine="720"/>
        <w:jc w:val="both"/>
        <w:rPr>
          <w:rFonts w:ascii="Times New Roman" w:hAnsi="Times New Roman" w:cs="Times New Roman"/>
          <w:sz w:val="24"/>
          <w:szCs w:val="24"/>
        </w:rPr>
      </w:pPr>
      <w:r w:rsidRPr="00D11ADE">
        <w:rPr>
          <w:rFonts w:ascii="Times New Roman" w:hAnsi="Times New Roman" w:cs="Times New Roman"/>
          <w:sz w:val="24"/>
          <w:szCs w:val="24"/>
        </w:rPr>
        <w:t>Students Name</w:t>
      </w:r>
    </w:p>
    <w:p w14:paraId="1083E43B" w14:textId="77777777" w:rsidR="00DF1617" w:rsidRPr="00D11ADE" w:rsidRDefault="002826B5" w:rsidP="00D11ADE">
      <w:pPr>
        <w:tabs>
          <w:tab w:val="left" w:pos="1440"/>
        </w:tabs>
        <w:spacing w:line="480" w:lineRule="auto"/>
        <w:ind w:left="720" w:right="720" w:firstLine="720"/>
        <w:jc w:val="both"/>
        <w:rPr>
          <w:rFonts w:ascii="Times New Roman" w:hAnsi="Times New Roman" w:cs="Times New Roman"/>
          <w:sz w:val="24"/>
          <w:szCs w:val="24"/>
        </w:rPr>
      </w:pPr>
      <w:r w:rsidRPr="00D11ADE">
        <w:rPr>
          <w:rFonts w:ascii="Times New Roman" w:hAnsi="Times New Roman" w:cs="Times New Roman"/>
          <w:sz w:val="24"/>
          <w:szCs w:val="24"/>
        </w:rPr>
        <w:t>Institutional Affiliation</w:t>
      </w:r>
    </w:p>
    <w:p w14:paraId="4FC21778" w14:textId="51EF25DA" w:rsidR="00DF1617" w:rsidRPr="00D11ADE" w:rsidRDefault="002826B5" w:rsidP="00D11ADE">
      <w:pPr>
        <w:tabs>
          <w:tab w:val="left" w:pos="1440"/>
        </w:tabs>
        <w:spacing w:line="480" w:lineRule="auto"/>
        <w:ind w:left="720" w:right="720" w:firstLine="720"/>
        <w:jc w:val="both"/>
        <w:rPr>
          <w:rFonts w:ascii="Times New Roman" w:hAnsi="Times New Roman" w:cs="Times New Roman"/>
          <w:sz w:val="24"/>
          <w:szCs w:val="24"/>
        </w:rPr>
      </w:pPr>
      <w:r w:rsidRPr="00D11ADE">
        <w:rPr>
          <w:rFonts w:ascii="Times New Roman" w:hAnsi="Times New Roman" w:cs="Times New Roman"/>
          <w:sz w:val="24"/>
          <w:szCs w:val="24"/>
        </w:rPr>
        <w:t>Professor’s Name</w:t>
      </w:r>
      <w:r w:rsidR="00CF1B5F" w:rsidRPr="00D11ADE">
        <w:rPr>
          <w:rFonts w:ascii="Times New Roman" w:hAnsi="Times New Roman" w:cs="Times New Roman"/>
          <w:sz w:val="24"/>
          <w:szCs w:val="24"/>
        </w:rPr>
        <w:tab/>
      </w:r>
    </w:p>
    <w:p w14:paraId="5E8C06BE" w14:textId="247FC500" w:rsidR="00DF1617" w:rsidRPr="00D11ADE" w:rsidRDefault="002826B5" w:rsidP="00D11ADE">
      <w:pPr>
        <w:tabs>
          <w:tab w:val="left" w:pos="1440"/>
        </w:tabs>
        <w:spacing w:line="480" w:lineRule="auto"/>
        <w:ind w:left="720" w:right="720" w:firstLine="720"/>
        <w:jc w:val="both"/>
        <w:rPr>
          <w:rFonts w:ascii="Times New Roman" w:hAnsi="Times New Roman" w:cs="Times New Roman"/>
          <w:sz w:val="24"/>
          <w:szCs w:val="24"/>
        </w:rPr>
      </w:pPr>
      <w:r w:rsidRPr="00D11ADE">
        <w:rPr>
          <w:rFonts w:ascii="Times New Roman" w:hAnsi="Times New Roman" w:cs="Times New Roman"/>
          <w:sz w:val="24"/>
          <w:szCs w:val="24"/>
        </w:rPr>
        <w:t>Course</w:t>
      </w:r>
    </w:p>
    <w:p w14:paraId="54B54500" w14:textId="672DC64B" w:rsidR="00DF1617" w:rsidRPr="00D11ADE" w:rsidRDefault="002826B5" w:rsidP="00D11ADE">
      <w:pPr>
        <w:tabs>
          <w:tab w:val="left" w:pos="1440"/>
        </w:tabs>
        <w:spacing w:line="480" w:lineRule="auto"/>
        <w:ind w:left="720" w:right="720" w:firstLine="720"/>
        <w:jc w:val="both"/>
        <w:rPr>
          <w:rFonts w:ascii="Times New Roman" w:hAnsi="Times New Roman" w:cs="Times New Roman"/>
          <w:sz w:val="24"/>
          <w:szCs w:val="24"/>
        </w:rPr>
      </w:pPr>
      <w:r w:rsidRPr="00D11ADE">
        <w:rPr>
          <w:rFonts w:ascii="Times New Roman" w:hAnsi="Times New Roman" w:cs="Times New Roman"/>
          <w:sz w:val="24"/>
          <w:szCs w:val="24"/>
        </w:rPr>
        <w:t>Date</w:t>
      </w:r>
    </w:p>
    <w:p w14:paraId="65BBB77B" w14:textId="77777777" w:rsidR="00DF1617" w:rsidRPr="00D11ADE" w:rsidRDefault="002826B5" w:rsidP="00D11ADE">
      <w:pPr>
        <w:tabs>
          <w:tab w:val="left" w:pos="1440"/>
        </w:tabs>
        <w:spacing w:line="480" w:lineRule="auto"/>
        <w:ind w:left="720" w:right="720"/>
        <w:jc w:val="center"/>
        <w:rPr>
          <w:rFonts w:ascii="Times New Roman" w:hAnsi="Times New Roman" w:cs="Times New Roman"/>
          <w:b/>
          <w:sz w:val="24"/>
          <w:szCs w:val="24"/>
          <w:u w:val="single"/>
        </w:rPr>
      </w:pPr>
      <w:r w:rsidRPr="00D11ADE">
        <w:rPr>
          <w:rFonts w:ascii="Times New Roman" w:hAnsi="Times New Roman" w:cs="Times New Roman"/>
          <w:b/>
          <w:sz w:val="24"/>
          <w:szCs w:val="24"/>
          <w:u w:val="single"/>
        </w:rPr>
        <w:t>ENERGY ALTERNATIVES AND CONSERVATION</w:t>
      </w:r>
    </w:p>
    <w:p w14:paraId="4988609F" w14:textId="4FB173FE" w:rsidR="00CF1B5F" w:rsidRPr="00D11ADE" w:rsidRDefault="002826B5" w:rsidP="00D11ADE">
      <w:pPr>
        <w:tabs>
          <w:tab w:val="left" w:pos="1440"/>
        </w:tabs>
        <w:spacing w:line="480" w:lineRule="auto"/>
        <w:ind w:left="720" w:right="720"/>
        <w:jc w:val="center"/>
        <w:rPr>
          <w:rFonts w:ascii="Times New Roman" w:hAnsi="Times New Roman" w:cs="Times New Roman"/>
          <w:b/>
          <w:sz w:val="24"/>
          <w:szCs w:val="24"/>
          <w:u w:val="single"/>
        </w:rPr>
      </w:pPr>
      <w:r w:rsidRPr="00D11ADE">
        <w:rPr>
          <w:rFonts w:ascii="Times New Roman" w:hAnsi="Times New Roman" w:cs="Times New Roman"/>
          <w:b/>
          <w:bCs/>
          <w:sz w:val="24"/>
          <w:szCs w:val="24"/>
          <w:u w:val="single"/>
        </w:rPr>
        <w:t>Question 1</w:t>
      </w:r>
      <w:r w:rsidRPr="00D11ADE">
        <w:rPr>
          <w:rFonts w:ascii="Times New Roman" w:hAnsi="Times New Roman" w:cs="Times New Roman"/>
          <w:sz w:val="24"/>
          <w:szCs w:val="24"/>
        </w:rPr>
        <w:t>.</w:t>
      </w:r>
    </w:p>
    <w:p w14:paraId="5E4BE955" w14:textId="599D39C9" w:rsidR="007D796A" w:rsidRPr="00D11ADE" w:rsidRDefault="002826B5" w:rsidP="00D11ADE">
      <w:pPr>
        <w:tabs>
          <w:tab w:val="left" w:pos="1440"/>
        </w:tabs>
        <w:spacing w:line="480" w:lineRule="auto"/>
        <w:ind w:left="720" w:right="720" w:firstLine="720"/>
        <w:jc w:val="both"/>
        <w:rPr>
          <w:rFonts w:ascii="Times New Roman" w:hAnsi="Times New Roman" w:cs="Times New Roman"/>
          <w:sz w:val="24"/>
          <w:szCs w:val="24"/>
        </w:rPr>
      </w:pPr>
      <w:r w:rsidRPr="00D11ADE">
        <w:rPr>
          <w:rFonts w:ascii="Times New Roman" w:hAnsi="Times New Roman" w:cs="Times New Roman"/>
          <w:sz w:val="24"/>
          <w:szCs w:val="24"/>
        </w:rPr>
        <w:t>Renewable sources</w:t>
      </w:r>
      <w:r w:rsidRPr="00D11ADE">
        <w:rPr>
          <w:rFonts w:ascii="Times New Roman" w:hAnsi="Times New Roman" w:cs="Times New Roman"/>
          <w:sz w:val="24"/>
          <w:szCs w:val="24"/>
        </w:rPr>
        <w:t xml:space="preserve"> are energy sources which cannot be exhausted since they are recharged continuously. The renewable sources of energy are </w:t>
      </w:r>
      <w:r w:rsidR="00755C35" w:rsidRPr="00D11ADE">
        <w:rPr>
          <w:rFonts w:ascii="Times New Roman" w:hAnsi="Times New Roman" w:cs="Times New Roman"/>
          <w:sz w:val="24"/>
          <w:szCs w:val="24"/>
        </w:rPr>
        <w:t xml:space="preserve">environmentally friendly since they release few chemicals to the surrounding. One of the most common causes of renewable energy is solar energy. </w:t>
      </w:r>
      <w:r w:rsidR="00706B06" w:rsidRPr="00D11ADE">
        <w:rPr>
          <w:rFonts w:ascii="Times New Roman" w:hAnsi="Times New Roman" w:cs="Times New Roman"/>
          <w:sz w:val="24"/>
          <w:szCs w:val="24"/>
        </w:rPr>
        <w:t>The sun is believed to produce 6000 times the accumulative energy consumed by all the countries in the world. With the use of devices such as solar panels, sunlight can be converted to other forms of useable power for consumption.</w:t>
      </w:r>
      <w:r w:rsidR="00755C35" w:rsidRPr="00D11ADE">
        <w:rPr>
          <w:rFonts w:ascii="Times New Roman" w:hAnsi="Times New Roman" w:cs="Times New Roman"/>
          <w:sz w:val="24"/>
          <w:szCs w:val="24"/>
        </w:rPr>
        <w:t xml:space="preserve"> </w:t>
      </w:r>
      <w:r w:rsidR="00706B06" w:rsidRPr="00D11ADE">
        <w:rPr>
          <w:rFonts w:ascii="Times New Roman" w:hAnsi="Times New Roman" w:cs="Times New Roman"/>
          <w:sz w:val="24"/>
          <w:szCs w:val="24"/>
        </w:rPr>
        <w:t xml:space="preserve">Wind can also be used to harness renewable energy. The wind is used to drive turbines, which can produce electricity as well as used to pump water from the ground. Most countries use water to generate hydroelectric power. Also, most states have started adopting the </w:t>
      </w:r>
      <w:r w:rsidR="00CF1B5F" w:rsidRPr="00D11ADE">
        <w:rPr>
          <w:rFonts w:ascii="Times New Roman" w:hAnsi="Times New Roman" w:cs="Times New Roman"/>
          <w:sz w:val="24"/>
          <w:szCs w:val="24"/>
        </w:rPr>
        <w:t>use of steam from underground to produce geothermal power</w:t>
      </w:r>
      <w:r w:rsidR="00D11ADE">
        <w:rPr>
          <w:rFonts w:ascii="Times New Roman" w:hAnsi="Times New Roman" w:cs="Times New Roman"/>
          <w:sz w:val="24"/>
          <w:szCs w:val="24"/>
        </w:rPr>
        <w:t>, (</w:t>
      </w:r>
      <w:proofErr w:type="spellStart"/>
      <w:r w:rsidR="00D11ADE" w:rsidRPr="00D11ADE">
        <w:rPr>
          <w:rFonts w:ascii="Times New Roman" w:hAnsi="Times New Roman" w:cs="Times New Roman"/>
          <w:color w:val="000000"/>
          <w:sz w:val="24"/>
          <w:szCs w:val="24"/>
          <w:shd w:val="clear" w:color="auto" w:fill="FFFFFF"/>
        </w:rPr>
        <w:t>Twidell</w:t>
      </w:r>
      <w:proofErr w:type="spellEnd"/>
      <w:r w:rsidR="00D11ADE">
        <w:rPr>
          <w:rFonts w:ascii="Times New Roman" w:hAnsi="Times New Roman" w:cs="Times New Roman"/>
          <w:color w:val="000000"/>
          <w:sz w:val="24"/>
          <w:szCs w:val="24"/>
          <w:shd w:val="clear" w:color="auto" w:fill="FFFFFF"/>
        </w:rPr>
        <w:t xml:space="preserve"> et al, </w:t>
      </w:r>
      <w:bookmarkStart w:id="0" w:name="_GoBack"/>
      <w:bookmarkEnd w:id="0"/>
      <w:r w:rsidR="00D11ADE">
        <w:rPr>
          <w:rFonts w:ascii="Times New Roman" w:hAnsi="Times New Roman" w:cs="Times New Roman"/>
          <w:color w:val="000000"/>
          <w:sz w:val="24"/>
          <w:szCs w:val="24"/>
          <w:shd w:val="clear" w:color="auto" w:fill="FFFFFF"/>
        </w:rPr>
        <w:t>85)</w:t>
      </w:r>
      <w:r w:rsidR="00CF1B5F" w:rsidRPr="00D11ADE">
        <w:rPr>
          <w:rFonts w:ascii="Times New Roman" w:hAnsi="Times New Roman" w:cs="Times New Roman"/>
          <w:sz w:val="24"/>
          <w:szCs w:val="24"/>
        </w:rPr>
        <w:t xml:space="preserve">. To ensure maximum utilization of resources, most countries have innovated recycling plants and animal waste to produce biogas energy. Biogas can be used as a fuel for cooking and other </w:t>
      </w:r>
      <w:r w:rsidR="00CF1B5F" w:rsidRPr="00D11ADE">
        <w:rPr>
          <w:rFonts w:ascii="Times New Roman" w:hAnsi="Times New Roman" w:cs="Times New Roman"/>
          <w:sz w:val="24"/>
          <w:szCs w:val="24"/>
        </w:rPr>
        <w:lastRenderedPageBreak/>
        <w:t>combustion activities. With the use of gas engines, biogas can be converted to electricity.</w:t>
      </w:r>
    </w:p>
    <w:p w14:paraId="1CA561A7" w14:textId="1C585F3E" w:rsidR="00CF1B5F" w:rsidRPr="00D11ADE" w:rsidRDefault="002826B5" w:rsidP="00D11ADE">
      <w:pPr>
        <w:tabs>
          <w:tab w:val="left" w:pos="1440"/>
        </w:tabs>
        <w:spacing w:line="480" w:lineRule="auto"/>
        <w:ind w:left="720" w:right="720" w:firstLine="720"/>
        <w:jc w:val="both"/>
        <w:rPr>
          <w:rFonts w:ascii="Times New Roman" w:hAnsi="Times New Roman" w:cs="Times New Roman"/>
          <w:b/>
          <w:bCs/>
          <w:sz w:val="24"/>
          <w:szCs w:val="24"/>
          <w:u w:val="single"/>
        </w:rPr>
      </w:pPr>
      <w:r w:rsidRPr="00D11ADE">
        <w:rPr>
          <w:rFonts w:ascii="Times New Roman" w:hAnsi="Times New Roman" w:cs="Times New Roman"/>
          <w:b/>
          <w:bCs/>
          <w:sz w:val="24"/>
          <w:szCs w:val="24"/>
          <w:u w:val="single"/>
        </w:rPr>
        <w:t>Question 2.</w:t>
      </w:r>
    </w:p>
    <w:p w14:paraId="054A82CD" w14:textId="17F46A33" w:rsidR="00CF1B5F" w:rsidRPr="00D11ADE" w:rsidRDefault="002826B5" w:rsidP="00D11ADE">
      <w:pPr>
        <w:tabs>
          <w:tab w:val="left" w:pos="1440"/>
        </w:tabs>
        <w:spacing w:line="480" w:lineRule="auto"/>
        <w:ind w:left="720" w:right="720" w:firstLine="720"/>
        <w:jc w:val="both"/>
        <w:rPr>
          <w:rFonts w:ascii="Times New Roman" w:hAnsi="Times New Roman" w:cs="Times New Roman"/>
          <w:sz w:val="24"/>
          <w:szCs w:val="24"/>
        </w:rPr>
      </w:pPr>
      <w:r w:rsidRPr="00D11ADE">
        <w:rPr>
          <w:rFonts w:ascii="Times New Roman" w:hAnsi="Times New Roman" w:cs="Times New Roman"/>
          <w:sz w:val="24"/>
          <w:szCs w:val="24"/>
        </w:rPr>
        <w:t>Despite renewable sources having several advantages to the energy sector, some disadvantages arise as a result of venturing to the renewable energy sector. Most renewabl</w:t>
      </w:r>
      <w:r w:rsidRPr="00D11ADE">
        <w:rPr>
          <w:rFonts w:ascii="Times New Roman" w:hAnsi="Times New Roman" w:cs="Times New Roman"/>
          <w:sz w:val="24"/>
          <w:szCs w:val="24"/>
        </w:rPr>
        <w:t xml:space="preserve">e sources rely on weather and nature to produce energy. </w:t>
      </w:r>
      <w:r w:rsidR="00372D2F" w:rsidRPr="00D11ADE">
        <w:rPr>
          <w:rFonts w:ascii="Times New Roman" w:hAnsi="Times New Roman" w:cs="Times New Roman"/>
          <w:sz w:val="24"/>
          <w:szCs w:val="24"/>
        </w:rPr>
        <w:t xml:space="preserve">However, due to climatic changes experienced, the weather conditions are unreliable, resulting in the inconstant supply of energy. The changing rain patterns may lead to a shortage of water in dams, thus producing less hydroelectric power. Wind energy depends on windy weather to turn the blades of the wind turbines. When skies are unclear and cloudy, the production of solar energy is limited. Renewable sources are also believed to produce fewer sources of energy compared to </w:t>
      </w:r>
      <w:r w:rsidR="006F5A30" w:rsidRPr="00D11ADE">
        <w:rPr>
          <w:rFonts w:ascii="Times New Roman" w:hAnsi="Times New Roman" w:cs="Times New Roman"/>
          <w:sz w:val="24"/>
          <w:szCs w:val="24"/>
        </w:rPr>
        <w:t>fossil</w:t>
      </w:r>
      <w:r w:rsidR="00372D2F" w:rsidRPr="00D11ADE">
        <w:rPr>
          <w:rFonts w:ascii="Times New Roman" w:hAnsi="Times New Roman" w:cs="Times New Roman"/>
          <w:sz w:val="24"/>
          <w:szCs w:val="24"/>
        </w:rPr>
        <w:t xml:space="preserve"> power.</w:t>
      </w:r>
      <w:r w:rsidR="006F5A30" w:rsidRPr="00D11ADE">
        <w:rPr>
          <w:rFonts w:ascii="Times New Roman" w:hAnsi="Times New Roman" w:cs="Times New Roman"/>
          <w:sz w:val="24"/>
          <w:szCs w:val="24"/>
        </w:rPr>
        <w:t xml:space="preserve"> Renewable sources cannot provide enough power for consumption in all countries in the world. </w:t>
      </w:r>
      <w:r w:rsidR="00001F01" w:rsidRPr="00D11ADE">
        <w:rPr>
          <w:rFonts w:ascii="Times New Roman" w:hAnsi="Times New Roman" w:cs="Times New Roman"/>
          <w:sz w:val="24"/>
          <w:szCs w:val="24"/>
        </w:rPr>
        <w:t>The acquisition of most equipment used for the production of renewable energy from the sources is relatively expensive than fossil energy generators</w:t>
      </w:r>
      <w:r w:rsidR="00D11ADE">
        <w:rPr>
          <w:rFonts w:ascii="Times New Roman" w:hAnsi="Times New Roman" w:cs="Times New Roman"/>
          <w:sz w:val="24"/>
          <w:szCs w:val="24"/>
        </w:rPr>
        <w:t>, (</w:t>
      </w:r>
      <w:r w:rsidR="00D11ADE" w:rsidRPr="00D11ADE">
        <w:rPr>
          <w:rFonts w:ascii="Times New Roman" w:hAnsi="Times New Roman" w:cs="Times New Roman"/>
          <w:color w:val="000000"/>
          <w:sz w:val="24"/>
          <w:szCs w:val="24"/>
        </w:rPr>
        <w:t>Kruger,</w:t>
      </w:r>
      <w:r w:rsidR="00D11ADE">
        <w:rPr>
          <w:rFonts w:ascii="Times New Roman" w:hAnsi="Times New Roman" w:cs="Times New Roman"/>
          <w:color w:val="000000"/>
          <w:sz w:val="24"/>
          <w:szCs w:val="24"/>
        </w:rPr>
        <w:t xml:space="preserve"> 21)</w:t>
      </w:r>
      <w:r w:rsidR="00001F01" w:rsidRPr="00D11ADE">
        <w:rPr>
          <w:rFonts w:ascii="Times New Roman" w:hAnsi="Times New Roman" w:cs="Times New Roman"/>
          <w:sz w:val="24"/>
          <w:szCs w:val="24"/>
        </w:rPr>
        <w:t>.</w:t>
      </w:r>
    </w:p>
    <w:p w14:paraId="364D64C7" w14:textId="10F8CDDC" w:rsidR="006F5A30" w:rsidRPr="00D11ADE" w:rsidRDefault="002826B5" w:rsidP="00D11ADE">
      <w:pPr>
        <w:tabs>
          <w:tab w:val="left" w:pos="1440"/>
        </w:tabs>
        <w:spacing w:line="480" w:lineRule="auto"/>
        <w:ind w:left="720" w:right="720" w:firstLine="720"/>
        <w:jc w:val="both"/>
        <w:rPr>
          <w:rFonts w:ascii="Times New Roman" w:hAnsi="Times New Roman" w:cs="Times New Roman"/>
          <w:b/>
          <w:bCs/>
          <w:sz w:val="24"/>
          <w:szCs w:val="24"/>
          <w:u w:val="single"/>
        </w:rPr>
      </w:pPr>
      <w:r w:rsidRPr="00D11ADE">
        <w:rPr>
          <w:rFonts w:ascii="Times New Roman" w:hAnsi="Times New Roman" w:cs="Times New Roman"/>
          <w:b/>
          <w:bCs/>
          <w:sz w:val="24"/>
          <w:szCs w:val="24"/>
          <w:u w:val="single"/>
        </w:rPr>
        <w:t>Question 3.</w:t>
      </w:r>
    </w:p>
    <w:p w14:paraId="33FE1B8F" w14:textId="75EA17B0" w:rsidR="006F5A30" w:rsidRPr="00D11ADE" w:rsidRDefault="002826B5" w:rsidP="00D11ADE">
      <w:pPr>
        <w:tabs>
          <w:tab w:val="left" w:pos="1440"/>
        </w:tabs>
        <w:spacing w:line="480" w:lineRule="auto"/>
        <w:ind w:left="720" w:right="720" w:firstLine="720"/>
        <w:jc w:val="both"/>
        <w:rPr>
          <w:rFonts w:ascii="Times New Roman" w:hAnsi="Times New Roman" w:cs="Times New Roman"/>
          <w:sz w:val="24"/>
          <w:szCs w:val="24"/>
        </w:rPr>
      </w:pPr>
      <w:r w:rsidRPr="00D11ADE">
        <w:rPr>
          <w:rFonts w:ascii="Times New Roman" w:hAnsi="Times New Roman" w:cs="Times New Roman"/>
          <w:sz w:val="24"/>
          <w:szCs w:val="24"/>
        </w:rPr>
        <w:t>The use of renewable sources of energy to produce energy is accompanied by many benefits to both human beings and the environment. Renewable energy cannot be exhausted</w:t>
      </w:r>
      <w:r w:rsidR="00001F01" w:rsidRPr="00D11ADE">
        <w:rPr>
          <w:rFonts w:ascii="Times New Roman" w:hAnsi="Times New Roman" w:cs="Times New Roman"/>
          <w:sz w:val="24"/>
          <w:szCs w:val="24"/>
        </w:rPr>
        <w:t xml:space="preserve"> since they are replaced continuously hence sustainable sources of energy</w:t>
      </w:r>
      <w:r w:rsidR="00CD15B1" w:rsidRPr="00D11ADE">
        <w:rPr>
          <w:rFonts w:ascii="Times New Roman" w:hAnsi="Times New Roman" w:cs="Times New Roman"/>
          <w:sz w:val="24"/>
          <w:szCs w:val="24"/>
        </w:rPr>
        <w:t>. Therefore, with renewable sources, there is no need to keep looking out for new sources of production of power</w:t>
      </w:r>
      <w:r w:rsidR="00001F01" w:rsidRPr="00D11ADE">
        <w:rPr>
          <w:rFonts w:ascii="Times New Roman" w:hAnsi="Times New Roman" w:cs="Times New Roman"/>
          <w:sz w:val="24"/>
          <w:szCs w:val="24"/>
        </w:rPr>
        <w:t>.</w:t>
      </w:r>
      <w:r w:rsidRPr="00D11ADE">
        <w:rPr>
          <w:rFonts w:ascii="Times New Roman" w:hAnsi="Times New Roman" w:cs="Times New Roman"/>
          <w:sz w:val="24"/>
          <w:szCs w:val="24"/>
        </w:rPr>
        <w:t xml:space="preserve"> </w:t>
      </w:r>
      <w:r w:rsidR="00001F01" w:rsidRPr="00D11ADE">
        <w:rPr>
          <w:rFonts w:ascii="Times New Roman" w:hAnsi="Times New Roman" w:cs="Times New Roman"/>
          <w:sz w:val="24"/>
          <w:szCs w:val="24"/>
        </w:rPr>
        <w:t xml:space="preserve">The maintenance cost of renewable energy </w:t>
      </w:r>
      <w:r w:rsidR="00001F01" w:rsidRPr="00D11ADE">
        <w:rPr>
          <w:rFonts w:ascii="Times New Roman" w:hAnsi="Times New Roman" w:cs="Times New Roman"/>
          <w:sz w:val="24"/>
          <w:szCs w:val="24"/>
        </w:rPr>
        <w:lastRenderedPageBreak/>
        <w:t>equipment is prefer</w:t>
      </w:r>
      <w:r w:rsidR="00CD15B1" w:rsidRPr="00D11ADE">
        <w:rPr>
          <w:rFonts w:ascii="Times New Roman" w:hAnsi="Times New Roman" w:cs="Times New Roman"/>
          <w:sz w:val="24"/>
          <w:szCs w:val="24"/>
        </w:rPr>
        <w:t xml:space="preserve">ably lower than those of non-renewable sources.  The renewable sources of energy emit less or no chemicals and gases to the environment, thus causing reducing environmental and health hazards. </w:t>
      </w:r>
      <w:r w:rsidR="00001F01" w:rsidRPr="00D11ADE">
        <w:rPr>
          <w:rFonts w:ascii="Times New Roman" w:hAnsi="Times New Roman" w:cs="Times New Roman"/>
          <w:sz w:val="24"/>
          <w:szCs w:val="24"/>
        </w:rPr>
        <w:t xml:space="preserve">  </w:t>
      </w:r>
    </w:p>
    <w:p w14:paraId="309BB72B" w14:textId="7673EF15" w:rsidR="00F26B6F" w:rsidRPr="00D11ADE" w:rsidRDefault="002826B5" w:rsidP="00D11ADE">
      <w:pPr>
        <w:tabs>
          <w:tab w:val="left" w:pos="1440"/>
        </w:tabs>
        <w:spacing w:line="480" w:lineRule="auto"/>
        <w:ind w:left="720" w:right="720" w:firstLine="720"/>
        <w:jc w:val="both"/>
        <w:rPr>
          <w:rFonts w:ascii="Times New Roman" w:hAnsi="Times New Roman" w:cs="Times New Roman"/>
          <w:b/>
          <w:bCs/>
          <w:sz w:val="24"/>
          <w:szCs w:val="24"/>
          <w:u w:val="single"/>
        </w:rPr>
      </w:pPr>
      <w:r w:rsidRPr="00D11ADE">
        <w:rPr>
          <w:rFonts w:ascii="Times New Roman" w:hAnsi="Times New Roman" w:cs="Times New Roman"/>
          <w:b/>
          <w:bCs/>
          <w:sz w:val="24"/>
          <w:szCs w:val="24"/>
          <w:u w:val="single"/>
        </w:rPr>
        <w:t>Question 4.</w:t>
      </w:r>
    </w:p>
    <w:p w14:paraId="58A7E0DA" w14:textId="1B00B1B8" w:rsidR="00F26B6F" w:rsidRPr="00D11ADE" w:rsidRDefault="002826B5" w:rsidP="00D11ADE">
      <w:pPr>
        <w:tabs>
          <w:tab w:val="left" w:pos="1440"/>
        </w:tabs>
        <w:spacing w:line="480" w:lineRule="auto"/>
        <w:ind w:left="720" w:right="720" w:firstLine="720"/>
        <w:jc w:val="both"/>
        <w:rPr>
          <w:rFonts w:ascii="Times New Roman" w:hAnsi="Times New Roman" w:cs="Times New Roman"/>
          <w:sz w:val="24"/>
          <w:szCs w:val="24"/>
        </w:rPr>
      </w:pPr>
      <w:r w:rsidRPr="00D11ADE">
        <w:rPr>
          <w:rFonts w:ascii="Times New Roman" w:hAnsi="Times New Roman" w:cs="Times New Roman"/>
          <w:sz w:val="24"/>
          <w:szCs w:val="24"/>
        </w:rPr>
        <w:t>Among the factors resulting in problems associated with renewable energy is the human influen</w:t>
      </w:r>
      <w:r w:rsidRPr="00D11ADE">
        <w:rPr>
          <w:rFonts w:ascii="Times New Roman" w:hAnsi="Times New Roman" w:cs="Times New Roman"/>
          <w:sz w:val="24"/>
          <w:szCs w:val="24"/>
        </w:rPr>
        <w:t xml:space="preserve">ce. Human actions such as deforestation have tampered with the ecological environment affecting the rainfall pattern. Deforestation has resulted in unusual weather patterns such as drought, which lowers the level of water in the dams affecting </w:t>
      </w:r>
      <w:r w:rsidR="008D3426" w:rsidRPr="00D11ADE">
        <w:rPr>
          <w:rFonts w:ascii="Times New Roman" w:hAnsi="Times New Roman" w:cs="Times New Roman"/>
          <w:sz w:val="24"/>
          <w:szCs w:val="24"/>
        </w:rPr>
        <w:t xml:space="preserve">the production of hydroelectric power. Lack of care of environments can also result in calamities such as floods, which may destroy renewable energy centers. </w:t>
      </w:r>
      <w:r w:rsidR="00DF1617" w:rsidRPr="00D11ADE">
        <w:rPr>
          <w:rFonts w:ascii="Times New Roman" w:hAnsi="Times New Roman" w:cs="Times New Roman"/>
          <w:sz w:val="24"/>
          <w:szCs w:val="24"/>
        </w:rPr>
        <w:t>Therefore, most challenges affecting renewable sources of energy are caused by human activities.</w:t>
      </w:r>
      <w:r w:rsidR="008D3426" w:rsidRPr="00D11ADE">
        <w:rPr>
          <w:rFonts w:ascii="Times New Roman" w:hAnsi="Times New Roman" w:cs="Times New Roman"/>
          <w:sz w:val="24"/>
          <w:szCs w:val="24"/>
        </w:rPr>
        <w:t xml:space="preserve"> </w:t>
      </w:r>
    </w:p>
    <w:p w14:paraId="41E0A113" w14:textId="071574C1" w:rsidR="00CD15B1" w:rsidRPr="00D11ADE" w:rsidRDefault="002826B5" w:rsidP="00D11ADE">
      <w:pPr>
        <w:tabs>
          <w:tab w:val="left" w:pos="1440"/>
        </w:tabs>
        <w:spacing w:line="480" w:lineRule="auto"/>
        <w:ind w:left="720" w:right="720" w:firstLine="720"/>
        <w:jc w:val="both"/>
        <w:rPr>
          <w:rFonts w:ascii="Times New Roman" w:hAnsi="Times New Roman" w:cs="Times New Roman"/>
          <w:b/>
          <w:bCs/>
          <w:sz w:val="24"/>
          <w:szCs w:val="24"/>
          <w:u w:val="single"/>
        </w:rPr>
      </w:pPr>
      <w:r w:rsidRPr="00D11ADE">
        <w:rPr>
          <w:rFonts w:ascii="Times New Roman" w:hAnsi="Times New Roman" w:cs="Times New Roman"/>
          <w:b/>
          <w:bCs/>
          <w:sz w:val="24"/>
          <w:szCs w:val="24"/>
          <w:u w:val="single"/>
        </w:rPr>
        <w:t>Qu</w:t>
      </w:r>
      <w:r w:rsidRPr="00D11ADE">
        <w:rPr>
          <w:rFonts w:ascii="Times New Roman" w:hAnsi="Times New Roman" w:cs="Times New Roman"/>
          <w:b/>
          <w:bCs/>
          <w:sz w:val="24"/>
          <w:szCs w:val="24"/>
          <w:u w:val="single"/>
        </w:rPr>
        <w:t>e</w:t>
      </w:r>
      <w:r w:rsidRPr="00D11ADE">
        <w:rPr>
          <w:rFonts w:ascii="Times New Roman" w:hAnsi="Times New Roman" w:cs="Times New Roman"/>
          <w:b/>
          <w:bCs/>
          <w:sz w:val="24"/>
          <w:szCs w:val="24"/>
          <w:u w:val="single"/>
        </w:rPr>
        <w:t xml:space="preserve">stion </w:t>
      </w:r>
      <w:r w:rsidR="00F26B6F" w:rsidRPr="00D11ADE">
        <w:rPr>
          <w:rFonts w:ascii="Times New Roman" w:hAnsi="Times New Roman" w:cs="Times New Roman"/>
          <w:b/>
          <w:bCs/>
          <w:sz w:val="24"/>
          <w:szCs w:val="24"/>
          <w:u w:val="single"/>
        </w:rPr>
        <w:t>5</w:t>
      </w:r>
      <w:r w:rsidRPr="00D11ADE">
        <w:rPr>
          <w:rFonts w:ascii="Times New Roman" w:hAnsi="Times New Roman" w:cs="Times New Roman"/>
          <w:b/>
          <w:bCs/>
          <w:sz w:val="24"/>
          <w:szCs w:val="24"/>
          <w:u w:val="single"/>
        </w:rPr>
        <w:t>.</w:t>
      </w:r>
    </w:p>
    <w:p w14:paraId="55FFB253" w14:textId="6D7ACC36" w:rsidR="00F26B6F" w:rsidRPr="00D11ADE" w:rsidRDefault="002826B5" w:rsidP="00D11ADE">
      <w:pPr>
        <w:tabs>
          <w:tab w:val="left" w:pos="1440"/>
        </w:tabs>
        <w:spacing w:line="480" w:lineRule="auto"/>
        <w:ind w:left="720" w:right="720" w:firstLine="720"/>
        <w:jc w:val="both"/>
        <w:rPr>
          <w:rFonts w:ascii="Times New Roman" w:hAnsi="Times New Roman" w:cs="Times New Roman"/>
          <w:sz w:val="24"/>
          <w:szCs w:val="24"/>
        </w:rPr>
      </w:pPr>
      <w:r w:rsidRPr="00D11ADE">
        <w:rPr>
          <w:rFonts w:ascii="Times New Roman" w:hAnsi="Times New Roman" w:cs="Times New Roman"/>
          <w:sz w:val="24"/>
          <w:szCs w:val="24"/>
        </w:rPr>
        <w:t>Hydroelectric energy can be one of the best sources of energy in that it does not pollute the environment and the dams used to generate hydroelectric power control flooding. The use of solar is much cheaper for installing, and it does not contribu</w:t>
      </w:r>
      <w:r w:rsidRPr="00D11ADE">
        <w:rPr>
          <w:rFonts w:ascii="Times New Roman" w:hAnsi="Times New Roman" w:cs="Times New Roman"/>
          <w:sz w:val="24"/>
          <w:szCs w:val="24"/>
        </w:rPr>
        <w:t>te to environmental pollution. Wind ener</w:t>
      </w:r>
      <w:r w:rsidR="005A6EA0" w:rsidRPr="00D11ADE">
        <w:rPr>
          <w:rFonts w:ascii="Times New Roman" w:hAnsi="Times New Roman" w:cs="Times New Roman"/>
          <w:sz w:val="24"/>
          <w:szCs w:val="24"/>
        </w:rPr>
        <w:t>gy works the same as the other fuel sources; hence, it makes use of the renewable sources generating no waste.</w:t>
      </w:r>
      <w:r w:rsidRPr="00D11ADE">
        <w:rPr>
          <w:rFonts w:ascii="Times New Roman" w:hAnsi="Times New Roman" w:cs="Times New Roman"/>
          <w:sz w:val="24"/>
          <w:szCs w:val="24"/>
        </w:rPr>
        <w:t xml:space="preserve"> With a lot of farmers in the </w:t>
      </w:r>
      <w:r w:rsidRPr="00D11ADE">
        <w:rPr>
          <w:rFonts w:ascii="Times New Roman" w:hAnsi="Times New Roman" w:cs="Times New Roman"/>
          <w:color w:val="222222"/>
          <w:sz w:val="24"/>
          <w:szCs w:val="24"/>
          <w:shd w:val="clear" w:color="auto" w:fill="FFFFFF"/>
        </w:rPr>
        <w:t>agrarian</w:t>
      </w:r>
      <w:r w:rsidRPr="00D11ADE">
        <w:rPr>
          <w:rFonts w:ascii="Times New Roman" w:hAnsi="Times New Roman" w:cs="Times New Roman"/>
          <w:color w:val="222222"/>
          <w:sz w:val="24"/>
          <w:szCs w:val="24"/>
          <w:shd w:val="clear" w:color="auto" w:fill="FFFFFF"/>
        </w:rPr>
        <w:t xml:space="preserve"> land</w:t>
      </w:r>
      <w:r w:rsidRPr="00D11ADE">
        <w:rPr>
          <w:rFonts w:ascii="Times New Roman" w:hAnsi="Times New Roman" w:cs="Times New Roman"/>
          <w:sz w:val="24"/>
          <w:szCs w:val="24"/>
        </w:rPr>
        <w:t>, both plants and animal wastes can be harnessed to produce bio</w:t>
      </w:r>
      <w:r w:rsidRPr="00D11ADE">
        <w:rPr>
          <w:rFonts w:ascii="Times New Roman" w:hAnsi="Times New Roman" w:cs="Times New Roman"/>
          <w:sz w:val="24"/>
          <w:szCs w:val="24"/>
        </w:rPr>
        <w:t>gas, which would be used as fuels.</w:t>
      </w:r>
    </w:p>
    <w:p w14:paraId="2CE8D41B" w14:textId="7CF0B5B7" w:rsidR="00DF1617" w:rsidRPr="00D11ADE" w:rsidRDefault="00DF1617" w:rsidP="00D11ADE">
      <w:pPr>
        <w:tabs>
          <w:tab w:val="left" w:pos="1440"/>
        </w:tabs>
        <w:spacing w:line="480" w:lineRule="auto"/>
        <w:ind w:right="720"/>
        <w:jc w:val="both"/>
        <w:rPr>
          <w:rFonts w:ascii="Times New Roman" w:hAnsi="Times New Roman" w:cs="Times New Roman"/>
          <w:b/>
          <w:bCs/>
          <w:sz w:val="24"/>
          <w:szCs w:val="24"/>
          <w:u w:val="single"/>
        </w:rPr>
      </w:pPr>
    </w:p>
    <w:p w14:paraId="4FE5621F" w14:textId="652304BF" w:rsidR="00D11ADE" w:rsidRDefault="00D11ADE" w:rsidP="00D11ADE">
      <w:pPr>
        <w:tabs>
          <w:tab w:val="left" w:pos="1440"/>
        </w:tabs>
        <w:spacing w:line="480" w:lineRule="auto"/>
        <w:ind w:left="720" w:right="720" w:hanging="720"/>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Works Cited</w:t>
      </w:r>
    </w:p>
    <w:p w14:paraId="69507F29" w14:textId="39781C60" w:rsidR="00DF1617" w:rsidRPr="00D11ADE" w:rsidRDefault="002826B5" w:rsidP="00D11ADE">
      <w:pPr>
        <w:tabs>
          <w:tab w:val="left" w:pos="1440"/>
        </w:tabs>
        <w:spacing w:line="480" w:lineRule="auto"/>
        <w:ind w:left="720" w:right="720" w:hanging="720"/>
        <w:jc w:val="both"/>
        <w:rPr>
          <w:rFonts w:ascii="Times New Roman" w:hAnsi="Times New Roman" w:cs="Times New Roman"/>
          <w:color w:val="000000"/>
          <w:sz w:val="24"/>
          <w:szCs w:val="24"/>
          <w:shd w:val="clear" w:color="auto" w:fill="FFFFFF"/>
        </w:rPr>
      </w:pPr>
      <w:proofErr w:type="spellStart"/>
      <w:r w:rsidRPr="00D11ADE">
        <w:rPr>
          <w:rFonts w:ascii="Times New Roman" w:hAnsi="Times New Roman" w:cs="Times New Roman"/>
          <w:color w:val="000000"/>
          <w:sz w:val="24"/>
          <w:szCs w:val="24"/>
          <w:shd w:val="clear" w:color="auto" w:fill="FFFFFF"/>
        </w:rPr>
        <w:t>Twidell</w:t>
      </w:r>
      <w:proofErr w:type="spellEnd"/>
      <w:r w:rsidRPr="00D11ADE">
        <w:rPr>
          <w:rFonts w:ascii="Times New Roman" w:hAnsi="Times New Roman" w:cs="Times New Roman"/>
          <w:color w:val="000000"/>
          <w:sz w:val="24"/>
          <w:szCs w:val="24"/>
          <w:shd w:val="clear" w:color="auto" w:fill="FFFFFF"/>
        </w:rPr>
        <w:t xml:space="preserve">, John, and Tony Weir. </w:t>
      </w:r>
      <w:r w:rsidRPr="00D11ADE">
        <w:rPr>
          <w:rFonts w:ascii="Times New Roman" w:hAnsi="Times New Roman" w:cs="Times New Roman"/>
          <w:i/>
          <w:iCs/>
          <w:color w:val="000000"/>
          <w:sz w:val="24"/>
          <w:szCs w:val="24"/>
          <w:shd w:val="clear" w:color="auto" w:fill="FFFFFF"/>
        </w:rPr>
        <w:t>Renewable Energy Resources</w:t>
      </w:r>
      <w:r w:rsidRPr="00D11ADE">
        <w:rPr>
          <w:rFonts w:ascii="Times New Roman" w:hAnsi="Times New Roman" w:cs="Times New Roman"/>
          <w:color w:val="000000"/>
          <w:sz w:val="24"/>
          <w:szCs w:val="24"/>
          <w:shd w:val="clear" w:color="auto" w:fill="FFFFFF"/>
        </w:rPr>
        <w:t>. Routledge, 2015.</w:t>
      </w:r>
    </w:p>
    <w:p w14:paraId="7C5B9F2F" w14:textId="77777777" w:rsidR="00F46E0A" w:rsidRPr="00D11ADE" w:rsidRDefault="002826B5" w:rsidP="00D11ADE">
      <w:pPr>
        <w:pStyle w:val="cpformat"/>
        <w:shd w:val="clear" w:color="auto" w:fill="FFFFFF"/>
        <w:tabs>
          <w:tab w:val="left" w:pos="1440"/>
        </w:tabs>
        <w:spacing w:before="0" w:beforeAutospacing="0" w:after="0" w:afterAutospacing="0" w:line="480" w:lineRule="auto"/>
        <w:ind w:left="720" w:right="720" w:hanging="720"/>
        <w:jc w:val="both"/>
        <w:rPr>
          <w:color w:val="000000"/>
        </w:rPr>
      </w:pPr>
      <w:r w:rsidRPr="00D11ADE">
        <w:rPr>
          <w:color w:val="000000"/>
        </w:rPr>
        <w:t>Kruger, Paul. </w:t>
      </w:r>
      <w:r w:rsidRPr="00D11ADE">
        <w:rPr>
          <w:rStyle w:val="Emphasis"/>
          <w:color w:val="000000"/>
        </w:rPr>
        <w:t>Alternative Energy Resources: The Quest for Sustainable Energy</w:t>
      </w:r>
      <w:r w:rsidRPr="00D11ADE">
        <w:rPr>
          <w:color w:val="000000"/>
        </w:rPr>
        <w:t>. John Wiley &amp; Sons, 2006.</w:t>
      </w:r>
    </w:p>
    <w:p w14:paraId="107548AF" w14:textId="77777777" w:rsidR="00F46E0A" w:rsidRPr="00D11ADE" w:rsidRDefault="00F46E0A" w:rsidP="00D11ADE">
      <w:pPr>
        <w:tabs>
          <w:tab w:val="left" w:pos="1440"/>
        </w:tabs>
        <w:spacing w:line="480" w:lineRule="auto"/>
        <w:ind w:left="720" w:right="720" w:hanging="720"/>
        <w:jc w:val="both"/>
        <w:rPr>
          <w:rFonts w:ascii="Times New Roman" w:hAnsi="Times New Roman" w:cs="Times New Roman"/>
          <w:b/>
          <w:bCs/>
          <w:sz w:val="24"/>
          <w:szCs w:val="24"/>
          <w:u w:val="single"/>
        </w:rPr>
      </w:pPr>
    </w:p>
    <w:sectPr w:rsidR="00F46E0A" w:rsidRPr="00D11AD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8B28B1" w14:textId="77777777" w:rsidR="002826B5" w:rsidRDefault="002826B5">
      <w:pPr>
        <w:spacing w:after="0" w:line="240" w:lineRule="auto"/>
      </w:pPr>
      <w:r>
        <w:separator/>
      </w:r>
    </w:p>
  </w:endnote>
  <w:endnote w:type="continuationSeparator" w:id="0">
    <w:p w14:paraId="3621460E" w14:textId="77777777" w:rsidR="002826B5" w:rsidRDefault="002826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2CBDE6" w14:textId="77777777" w:rsidR="002826B5" w:rsidRDefault="002826B5">
      <w:pPr>
        <w:spacing w:after="0" w:line="240" w:lineRule="auto"/>
      </w:pPr>
      <w:r>
        <w:separator/>
      </w:r>
    </w:p>
  </w:footnote>
  <w:footnote w:type="continuationSeparator" w:id="0">
    <w:p w14:paraId="259D98AC" w14:textId="77777777" w:rsidR="002826B5" w:rsidRDefault="002826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BDF303" w14:textId="64547714" w:rsidR="00DF1617" w:rsidRPr="00DF1617" w:rsidRDefault="002826B5">
    <w:pPr>
      <w:pStyle w:val="Header"/>
      <w:tabs>
        <w:tab w:val="clear" w:pos="4680"/>
        <w:tab w:val="clear" w:pos="9360"/>
      </w:tabs>
      <w:jc w:val="right"/>
      <w:rPr>
        <w:color w:val="000000" w:themeColor="text1"/>
        <w:sz w:val="24"/>
        <w:szCs w:val="24"/>
      </w:rPr>
    </w:pPr>
    <w:r w:rsidRPr="00DF1617">
      <w:rPr>
        <w:color w:val="000000" w:themeColor="text1"/>
        <w:sz w:val="24"/>
        <w:szCs w:val="24"/>
      </w:rPr>
      <w:t xml:space="preserve">Surname </w:t>
    </w:r>
    <w:r w:rsidRPr="00DF1617">
      <w:rPr>
        <w:color w:val="000000" w:themeColor="text1"/>
        <w:sz w:val="24"/>
        <w:szCs w:val="24"/>
      </w:rPr>
      <w:fldChar w:fldCharType="begin"/>
    </w:r>
    <w:r w:rsidRPr="00DF1617">
      <w:rPr>
        <w:color w:val="000000" w:themeColor="text1"/>
        <w:sz w:val="24"/>
        <w:szCs w:val="24"/>
      </w:rPr>
      <w:instrText xml:space="preserve"> PAGE   \* MERGEFORMAT </w:instrText>
    </w:r>
    <w:r w:rsidRPr="00DF1617">
      <w:rPr>
        <w:color w:val="000000" w:themeColor="text1"/>
        <w:sz w:val="24"/>
        <w:szCs w:val="24"/>
      </w:rPr>
      <w:fldChar w:fldCharType="separate"/>
    </w:r>
    <w:r w:rsidRPr="00DF1617">
      <w:rPr>
        <w:noProof/>
        <w:color w:val="000000" w:themeColor="text1"/>
        <w:sz w:val="24"/>
        <w:szCs w:val="24"/>
      </w:rPr>
      <w:t>2</w:t>
    </w:r>
    <w:r w:rsidRPr="00DF1617">
      <w:rPr>
        <w:color w:val="000000" w:themeColor="text1"/>
        <w:sz w:val="24"/>
        <w:szCs w:val="24"/>
      </w:rPr>
      <w:fldChar w:fldCharType="end"/>
    </w:r>
  </w:p>
  <w:p w14:paraId="1B1517D6" w14:textId="77777777" w:rsidR="00DF1617" w:rsidRDefault="00DF16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811"/>
    <w:rsid w:val="00001F01"/>
    <w:rsid w:val="002826B5"/>
    <w:rsid w:val="00372D2F"/>
    <w:rsid w:val="005A6EA0"/>
    <w:rsid w:val="0065352D"/>
    <w:rsid w:val="006F5A30"/>
    <w:rsid w:val="00706B06"/>
    <w:rsid w:val="00755C35"/>
    <w:rsid w:val="0076203F"/>
    <w:rsid w:val="007D796A"/>
    <w:rsid w:val="008D3426"/>
    <w:rsid w:val="00902B22"/>
    <w:rsid w:val="00945811"/>
    <w:rsid w:val="00AB4C63"/>
    <w:rsid w:val="00C62D93"/>
    <w:rsid w:val="00CC27C9"/>
    <w:rsid w:val="00CD15B1"/>
    <w:rsid w:val="00CF1B5F"/>
    <w:rsid w:val="00D11ADE"/>
    <w:rsid w:val="00DB4985"/>
    <w:rsid w:val="00DF1617"/>
    <w:rsid w:val="00F26B6F"/>
    <w:rsid w:val="00F46E0A"/>
    <w:rsid w:val="00F651B2"/>
    <w:rsid w:val="00F911C7"/>
    <w:rsid w:val="00FE2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46257"/>
  <w15:chartTrackingRefBased/>
  <w15:docId w15:val="{32D73D05-591E-4B85-9477-A4E6EB610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16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617"/>
  </w:style>
  <w:style w:type="paragraph" w:styleId="Footer">
    <w:name w:val="footer"/>
    <w:basedOn w:val="Normal"/>
    <w:link w:val="FooterChar"/>
    <w:uiPriority w:val="99"/>
    <w:unhideWhenUsed/>
    <w:rsid w:val="00DF16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617"/>
  </w:style>
  <w:style w:type="character" w:styleId="Emphasis">
    <w:name w:val="Emphasis"/>
    <w:basedOn w:val="DefaultParagraphFont"/>
    <w:uiPriority w:val="20"/>
    <w:qFormat/>
    <w:rsid w:val="00F46E0A"/>
    <w:rPr>
      <w:i/>
      <w:iCs/>
    </w:rPr>
  </w:style>
  <w:style w:type="paragraph" w:customStyle="1" w:styleId="cpformat">
    <w:name w:val="cpformat"/>
    <w:basedOn w:val="Normal"/>
    <w:rsid w:val="00F46E0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628</Words>
  <Characters>3584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Justin Kirimi</dc:creator>
  <cp:lastModifiedBy>Pavilion</cp:lastModifiedBy>
  <cp:revision>2</cp:revision>
  <dcterms:created xsi:type="dcterms:W3CDTF">2019-11-19T01:00:00Z</dcterms:created>
  <dcterms:modified xsi:type="dcterms:W3CDTF">2019-11-19T01:00:00Z</dcterms:modified>
</cp:coreProperties>
</file>